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4" w:rsidRDefault="006F08F9" w:rsidP="00674E74">
      <w:pPr>
        <w:pStyle w:val="Ttulo"/>
        <w:ind w:left="470" w:hanging="4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3pt;margin-top:4.35pt;width:52.8pt;height:1in;z-index:251660288">
            <v:imagedata r:id="rId5" o:title=""/>
          </v:shape>
          <o:OLEObject Type="Embed" ProgID="CorelDRAW.Graphic.13" ShapeID="_x0000_s1026" DrawAspect="Content" ObjectID="_1475553538" r:id="rId6"/>
        </w:pict>
      </w:r>
      <w:r w:rsidR="00674E74" w:rsidRPr="00F53175">
        <w:rPr>
          <w:rFonts w:ascii="Arial" w:hAnsi="Arial" w:cs="Arial"/>
          <w:sz w:val="24"/>
          <w:szCs w:val="24"/>
        </w:rPr>
        <w:t>ASSOCIAÇÃO DE ASSIS</w:t>
      </w:r>
      <w:r w:rsidR="00674E74">
        <w:rPr>
          <w:rFonts w:ascii="Arial" w:hAnsi="Arial" w:cs="Arial"/>
          <w:sz w:val="24"/>
          <w:szCs w:val="24"/>
        </w:rPr>
        <w:t xml:space="preserve">TÊNCIA TÉCNICA E ASSESSORIA </w:t>
      </w:r>
      <w:r w:rsidR="00674E74" w:rsidRPr="00F53175">
        <w:rPr>
          <w:rFonts w:ascii="Arial" w:hAnsi="Arial" w:cs="Arial"/>
          <w:sz w:val="24"/>
          <w:szCs w:val="24"/>
        </w:rPr>
        <w:t>AOS</w:t>
      </w:r>
    </w:p>
    <w:p w:rsidR="00674E74" w:rsidRPr="00F53175" w:rsidRDefault="00674E74" w:rsidP="00674E74">
      <w:pPr>
        <w:pStyle w:val="Ttulo"/>
        <w:ind w:left="470" w:hanging="470"/>
        <w:rPr>
          <w:rFonts w:ascii="Arial" w:hAnsi="Arial" w:cs="Arial"/>
          <w:sz w:val="24"/>
          <w:szCs w:val="24"/>
        </w:rPr>
      </w:pPr>
      <w:r w:rsidRPr="00F53175">
        <w:rPr>
          <w:rFonts w:ascii="Arial" w:hAnsi="Arial" w:cs="Arial"/>
          <w:sz w:val="24"/>
          <w:szCs w:val="24"/>
        </w:rPr>
        <w:t xml:space="preserve"> TRABALHADORES RURAIS E MOVIMENTOS POPULARES - CACTUS</w:t>
      </w:r>
    </w:p>
    <w:p w:rsidR="00674E74" w:rsidRPr="00F53175" w:rsidRDefault="00674E74" w:rsidP="00674E74">
      <w:pPr>
        <w:pStyle w:val="Ttulo"/>
        <w:rPr>
          <w:rFonts w:ascii="Arial" w:hAnsi="Arial" w:cs="Arial"/>
          <w:sz w:val="24"/>
          <w:szCs w:val="24"/>
        </w:rPr>
      </w:pPr>
      <w:r w:rsidRPr="00F53175">
        <w:rPr>
          <w:rFonts w:ascii="Arial" w:hAnsi="Arial" w:cs="Arial"/>
          <w:sz w:val="24"/>
          <w:szCs w:val="24"/>
        </w:rPr>
        <w:t>RUA DOM ANTÔNIO MONTEIRO, Nº 257; BAIRRO MARISTA</w:t>
      </w:r>
    </w:p>
    <w:p w:rsidR="00674E74" w:rsidRPr="002C6844" w:rsidRDefault="00674E74" w:rsidP="00674E74">
      <w:pPr>
        <w:pStyle w:val="Ttulo"/>
        <w:rPr>
          <w:rFonts w:ascii="Arial" w:hAnsi="Arial" w:cs="Arial"/>
          <w:sz w:val="24"/>
          <w:szCs w:val="24"/>
        </w:rPr>
      </w:pPr>
      <w:r w:rsidRPr="002C6844">
        <w:rPr>
          <w:rFonts w:ascii="Arial" w:hAnsi="Arial" w:cs="Arial"/>
          <w:sz w:val="24"/>
          <w:szCs w:val="24"/>
        </w:rPr>
        <w:t xml:space="preserve">CEP: </w:t>
      </w:r>
      <w:proofErr w:type="gramStart"/>
      <w:r w:rsidRPr="002C6844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.</w:t>
      </w:r>
      <w:r w:rsidRPr="002C6844">
        <w:rPr>
          <w:rFonts w:ascii="Arial" w:hAnsi="Arial" w:cs="Arial"/>
          <w:sz w:val="24"/>
          <w:szCs w:val="24"/>
        </w:rPr>
        <w:t>970</w:t>
      </w:r>
      <w:r w:rsidRPr="002C68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844">
        <w:rPr>
          <w:rFonts w:ascii="Arial" w:hAnsi="Arial" w:cs="Arial"/>
          <w:sz w:val="24"/>
          <w:szCs w:val="24"/>
        </w:rPr>
        <w:t>- 000</w:t>
      </w:r>
      <w:proofErr w:type="gramEnd"/>
      <w:r w:rsidRPr="002C6844">
        <w:rPr>
          <w:rFonts w:ascii="Arial" w:hAnsi="Arial" w:cs="Arial"/>
          <w:sz w:val="24"/>
          <w:szCs w:val="24"/>
        </w:rPr>
        <w:t xml:space="preserve"> SENHOR DO BONFIM/BA</w:t>
      </w:r>
    </w:p>
    <w:p w:rsidR="00674E74" w:rsidRPr="002C6844" w:rsidRDefault="00674E74" w:rsidP="00674E74">
      <w:pPr>
        <w:jc w:val="center"/>
        <w:rPr>
          <w:rFonts w:ascii="Arial" w:hAnsi="Arial" w:cs="Arial"/>
          <w:sz w:val="28"/>
          <w:szCs w:val="28"/>
        </w:rPr>
      </w:pPr>
      <w:r w:rsidRPr="002C6844">
        <w:rPr>
          <w:rFonts w:ascii="Arial" w:hAnsi="Arial" w:cs="Arial"/>
          <w:b/>
          <w:sz w:val="24"/>
          <w:szCs w:val="24"/>
        </w:rPr>
        <w:t>CNPJ: 03.256.366/0001-14</w:t>
      </w:r>
    </w:p>
    <w:p w:rsidR="00674E74" w:rsidRPr="001E3538" w:rsidRDefault="001E3538" w:rsidP="001E3538">
      <w:pPr>
        <w:jc w:val="center"/>
        <w:rPr>
          <w:b/>
          <w:sz w:val="28"/>
          <w:szCs w:val="28"/>
        </w:rPr>
      </w:pPr>
      <w:r w:rsidRPr="001E3538">
        <w:rPr>
          <w:b/>
          <w:sz w:val="28"/>
          <w:szCs w:val="28"/>
        </w:rPr>
        <w:t>ERRATA</w:t>
      </w:r>
    </w:p>
    <w:p w:rsidR="001E3538" w:rsidRDefault="001E3538"/>
    <w:p w:rsidR="00EC01FE" w:rsidRDefault="00EC01FE" w:rsidP="00EC01F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B69E9">
        <w:rPr>
          <w:rFonts w:ascii="Arial" w:hAnsi="Arial" w:cs="Arial"/>
          <w:sz w:val="24"/>
          <w:szCs w:val="24"/>
          <w:lang w:val="pt-PT"/>
        </w:rPr>
        <w:t>O Presidente da Comissão Temporaria de Seleção da Associação de Assistência Técnica e Assessoria aos Trabalhadores Rurais e Movimentos Populares – CACT</w:t>
      </w:r>
      <w:r>
        <w:rPr>
          <w:rFonts w:ascii="Arial" w:hAnsi="Arial" w:cs="Arial"/>
          <w:sz w:val="24"/>
          <w:szCs w:val="24"/>
          <w:lang w:val="pt-PT"/>
        </w:rPr>
        <w:t>US, instituída pela Portaria 006/2014</w:t>
      </w:r>
      <w:r w:rsidRPr="00AB69E9">
        <w:rPr>
          <w:rFonts w:ascii="Arial" w:hAnsi="Arial" w:cs="Arial"/>
          <w:sz w:val="24"/>
          <w:szCs w:val="24"/>
          <w:lang w:val="pt-PT"/>
        </w:rPr>
        <w:t>, de</w:t>
      </w:r>
      <w:r w:rsidRPr="00AB69E9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08</w:t>
      </w:r>
      <w:r w:rsidRPr="00AB69E9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outubro</w:t>
      </w:r>
      <w:r w:rsidRPr="00AB69E9"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de 2014</w:t>
      </w:r>
      <w:r w:rsidRPr="00AB69E9">
        <w:rPr>
          <w:rFonts w:ascii="Arial" w:hAnsi="Arial" w:cs="Arial"/>
          <w:sz w:val="24"/>
          <w:szCs w:val="24"/>
          <w:lang w:val="pt-PT"/>
        </w:rPr>
        <w:t xml:space="preserve">, pela Diretoria Executiva da Instituição, faz saber aos interessados </w:t>
      </w:r>
      <w:r w:rsidR="009944F4">
        <w:rPr>
          <w:rFonts w:ascii="Arial" w:hAnsi="Arial" w:cs="Arial"/>
          <w:sz w:val="24"/>
          <w:szCs w:val="24"/>
          <w:lang w:val="pt-PT"/>
        </w:rPr>
        <w:t>que em reunião a Comissão provisioria de seleção decidiu prorrogar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9B501E">
        <w:rPr>
          <w:rFonts w:ascii="Arial" w:hAnsi="Arial" w:cs="Arial"/>
          <w:sz w:val="24"/>
          <w:szCs w:val="24"/>
          <w:lang w:val="pt-PT"/>
        </w:rPr>
        <w:t>o prazo até dia 27 de outubro para en</w:t>
      </w:r>
      <w:r w:rsidR="009944F4">
        <w:rPr>
          <w:rFonts w:ascii="Arial" w:hAnsi="Arial" w:cs="Arial"/>
          <w:sz w:val="24"/>
          <w:szCs w:val="24"/>
          <w:lang w:val="pt-PT"/>
        </w:rPr>
        <w:t>t</w:t>
      </w:r>
      <w:r w:rsidR="009B501E">
        <w:rPr>
          <w:rFonts w:ascii="Arial" w:hAnsi="Arial" w:cs="Arial"/>
          <w:sz w:val="24"/>
          <w:szCs w:val="24"/>
          <w:lang w:val="pt-PT"/>
        </w:rPr>
        <w:t xml:space="preserve">rega de Curriculos da </w:t>
      </w:r>
      <w:r w:rsidRPr="00AB69E9">
        <w:rPr>
          <w:rFonts w:ascii="Arial" w:hAnsi="Arial" w:cs="Arial"/>
          <w:sz w:val="24"/>
          <w:szCs w:val="24"/>
          <w:lang w:val="pt-PT"/>
        </w:rPr>
        <w:t xml:space="preserve">Seleção Pública para Contratação de Pessoal para trabalhar </w:t>
      </w:r>
      <w:r w:rsidRPr="00AB69E9">
        <w:rPr>
          <w:rFonts w:ascii="Arial" w:hAnsi="Arial" w:cs="Arial"/>
          <w:bCs/>
          <w:sz w:val="24"/>
          <w:szCs w:val="24"/>
          <w:lang w:val="pt-PT"/>
        </w:rPr>
        <w:t>no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Projeto:</w:t>
      </w:r>
      <w:r w:rsidRPr="00AB69E9">
        <w:rPr>
          <w:rFonts w:ascii="Arial" w:hAnsi="Arial" w:cs="Arial"/>
          <w:bCs/>
          <w:i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</w:rPr>
        <w:t>Implementação de Tecnologia Social de Acesso a Água, Cisterna de Placas Familiares para Consumo Humano</w:t>
      </w:r>
      <w:r w:rsidRPr="00715D11">
        <w:rPr>
          <w:rFonts w:ascii="Arial" w:hAnsi="Arial" w:cs="Arial"/>
          <w:b/>
          <w:sz w:val="24"/>
          <w:szCs w:val="24"/>
        </w:rPr>
        <w:t xml:space="preserve">. </w:t>
      </w:r>
      <w:r w:rsidRPr="00715D11">
        <w:rPr>
          <w:rFonts w:ascii="TTEEt00" w:hAnsi="TTEEt00" w:cs="TTEEt00"/>
          <w:b/>
          <w:sz w:val="24"/>
          <w:szCs w:val="24"/>
        </w:rPr>
        <w:t>EDITAL DE CHAMADA PÚBLICA Nº 02/2014</w:t>
      </w:r>
      <w:r w:rsidRPr="00715D1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LOTE 09,</w:t>
      </w:r>
      <w:r w:rsidRPr="00715D11">
        <w:rPr>
          <w:rFonts w:ascii="Arial" w:hAnsi="Arial" w:cs="Arial"/>
          <w:b/>
          <w:sz w:val="24"/>
          <w:szCs w:val="24"/>
        </w:rPr>
        <w:t xml:space="preserve"> CONTRATO Estado/SEDES/CACTUS Nº 029/2014, </w:t>
      </w:r>
      <w:r w:rsidRPr="00715D11">
        <w:rPr>
          <w:rFonts w:ascii="Arial" w:hAnsi="Arial" w:cs="Arial"/>
          <w:sz w:val="24"/>
          <w:szCs w:val="24"/>
          <w:lang w:val="pt-PT"/>
        </w:rPr>
        <w:t>que</w:t>
      </w:r>
      <w:r w:rsidRPr="00715D11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715D11">
        <w:rPr>
          <w:rFonts w:ascii="Arial" w:hAnsi="Arial" w:cs="Arial"/>
          <w:sz w:val="24"/>
          <w:szCs w:val="24"/>
          <w:lang w:val="pt-PT"/>
        </w:rPr>
        <w:t>abrange o município de Filadélfia.</w:t>
      </w:r>
    </w:p>
    <w:p w:rsidR="00EC01FE" w:rsidRPr="002C6844" w:rsidRDefault="00EC01FE" w:rsidP="00EC01F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B501E" w:rsidRPr="009B501E" w:rsidRDefault="009B501E" w:rsidP="009B501E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01E">
        <w:rPr>
          <w:rFonts w:ascii="Arial" w:hAnsi="Arial" w:cs="Arial"/>
          <w:sz w:val="24"/>
          <w:szCs w:val="24"/>
        </w:rPr>
        <w:t>Coordenador Técnico</w:t>
      </w:r>
    </w:p>
    <w:p w:rsidR="009B501E" w:rsidRPr="009B501E" w:rsidRDefault="009B501E" w:rsidP="009B501E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9B501E" w:rsidRPr="009B501E" w:rsidRDefault="009B501E" w:rsidP="009B501E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01E">
        <w:rPr>
          <w:rFonts w:ascii="Arial" w:hAnsi="Arial" w:cs="Arial"/>
          <w:sz w:val="24"/>
          <w:szCs w:val="24"/>
        </w:rPr>
        <w:t xml:space="preserve">Gerente Administrativo </w:t>
      </w:r>
    </w:p>
    <w:p w:rsidR="009B501E" w:rsidRPr="009B501E" w:rsidRDefault="009B501E" w:rsidP="009B501E">
      <w:pPr>
        <w:pStyle w:val="PargrafodaLista"/>
        <w:tabs>
          <w:tab w:val="left" w:pos="2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B501E">
        <w:rPr>
          <w:rFonts w:ascii="Arial" w:hAnsi="Arial" w:cs="Arial"/>
          <w:sz w:val="24"/>
          <w:szCs w:val="24"/>
        </w:rPr>
        <w:tab/>
      </w:r>
    </w:p>
    <w:p w:rsidR="009B501E" w:rsidRPr="009B501E" w:rsidRDefault="009B501E" w:rsidP="009B501E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01E">
        <w:rPr>
          <w:rFonts w:ascii="Arial" w:hAnsi="Arial" w:cs="Arial"/>
          <w:sz w:val="24"/>
          <w:szCs w:val="24"/>
        </w:rPr>
        <w:t>Auxiliar administrativo</w:t>
      </w:r>
    </w:p>
    <w:p w:rsidR="009B501E" w:rsidRPr="009B501E" w:rsidRDefault="009B501E" w:rsidP="009B501E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9B501E" w:rsidRDefault="009B501E" w:rsidP="009B501E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501E">
        <w:rPr>
          <w:rFonts w:ascii="Arial" w:hAnsi="Arial" w:cs="Arial"/>
          <w:sz w:val="24"/>
          <w:szCs w:val="24"/>
        </w:rPr>
        <w:t>Animador de Comunidade</w:t>
      </w:r>
    </w:p>
    <w:p w:rsidR="000948F5" w:rsidRPr="000948F5" w:rsidRDefault="000948F5" w:rsidP="000948F5">
      <w:pPr>
        <w:pStyle w:val="PargrafodaLista"/>
        <w:rPr>
          <w:rFonts w:ascii="Arial" w:hAnsi="Arial" w:cs="Arial"/>
          <w:sz w:val="24"/>
          <w:szCs w:val="24"/>
        </w:rPr>
      </w:pPr>
    </w:p>
    <w:p w:rsidR="000948F5" w:rsidRPr="009B501E" w:rsidRDefault="000948F5" w:rsidP="000948F5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0948F5" w:rsidRDefault="000948F5" w:rsidP="000948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do Bonfim 22 de outubro de 2014</w:t>
      </w:r>
    </w:p>
    <w:p w:rsidR="000948F5" w:rsidRDefault="000948F5" w:rsidP="000948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948F5" w:rsidRPr="00BF51E4" w:rsidRDefault="000948F5" w:rsidP="000948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51E4">
        <w:rPr>
          <w:rFonts w:ascii="Arial" w:hAnsi="Arial" w:cs="Arial"/>
          <w:b/>
          <w:sz w:val="24"/>
          <w:szCs w:val="24"/>
        </w:rPr>
        <w:t xml:space="preserve">Comissão Provisória de Seleção </w:t>
      </w:r>
    </w:p>
    <w:p w:rsidR="000948F5" w:rsidRDefault="000948F5" w:rsidP="000948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F51E4">
        <w:rPr>
          <w:rFonts w:ascii="Arial" w:hAnsi="Arial" w:cs="Arial"/>
          <w:sz w:val="24"/>
          <w:szCs w:val="24"/>
        </w:rPr>
        <w:t>Jonas Custódio Bonfim</w:t>
      </w:r>
    </w:p>
    <w:p w:rsidR="000948F5" w:rsidRPr="00BF51E4" w:rsidRDefault="000948F5" w:rsidP="000948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51E4">
        <w:rPr>
          <w:rFonts w:ascii="Arial" w:hAnsi="Arial" w:cs="Arial"/>
          <w:sz w:val="24"/>
          <w:szCs w:val="24"/>
        </w:rPr>
        <w:t>Nildnea</w:t>
      </w:r>
      <w:proofErr w:type="spellEnd"/>
      <w:r w:rsidRPr="00BF51E4">
        <w:rPr>
          <w:rFonts w:ascii="Arial" w:hAnsi="Arial" w:cs="Arial"/>
          <w:sz w:val="24"/>
          <w:szCs w:val="24"/>
        </w:rPr>
        <w:t xml:space="preserve"> Andrade Souza</w:t>
      </w:r>
    </w:p>
    <w:p w:rsidR="000948F5" w:rsidRDefault="000948F5" w:rsidP="000948F5">
      <w:pPr>
        <w:pStyle w:val="Pargrafoda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dos Santos Monteiro</w:t>
      </w:r>
    </w:p>
    <w:p w:rsidR="00674E74" w:rsidRDefault="00674E74"/>
    <w:sectPr w:rsidR="00674E74" w:rsidSect="00EA1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B52"/>
    <w:multiLevelType w:val="hybridMultilevel"/>
    <w:tmpl w:val="4A7CE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2356"/>
    <w:multiLevelType w:val="hybridMultilevel"/>
    <w:tmpl w:val="887A5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551D"/>
    <w:multiLevelType w:val="hybridMultilevel"/>
    <w:tmpl w:val="19926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3A0E"/>
    <w:multiLevelType w:val="hybridMultilevel"/>
    <w:tmpl w:val="BBB0EF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7DC5"/>
    <w:multiLevelType w:val="hybridMultilevel"/>
    <w:tmpl w:val="FF62E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90A9A"/>
    <w:multiLevelType w:val="hybridMultilevel"/>
    <w:tmpl w:val="1DE89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E74"/>
    <w:rsid w:val="000948F5"/>
    <w:rsid w:val="000C0FB7"/>
    <w:rsid w:val="001E3538"/>
    <w:rsid w:val="00370AA5"/>
    <w:rsid w:val="00674E74"/>
    <w:rsid w:val="006F08F9"/>
    <w:rsid w:val="009944F4"/>
    <w:rsid w:val="009B501E"/>
    <w:rsid w:val="00BD383D"/>
    <w:rsid w:val="00EA1C61"/>
    <w:rsid w:val="00E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4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74E74"/>
    <w:rPr>
      <w:rFonts w:ascii="Times New Roman" w:eastAsia="Times New Roman" w:hAnsi="Times New Roman" w:cs="Times New Roman"/>
      <w:b/>
      <w:sz w:val="32"/>
      <w:szCs w:val="20"/>
    </w:rPr>
  </w:style>
  <w:style w:type="paragraph" w:styleId="PargrafodaLista">
    <w:name w:val="List Paragraph"/>
    <w:basedOn w:val="Normal"/>
    <w:uiPriority w:val="34"/>
    <w:qFormat/>
    <w:rsid w:val="009B5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Farnesio</cp:lastModifiedBy>
  <cp:revision>2</cp:revision>
  <dcterms:created xsi:type="dcterms:W3CDTF">2014-10-23T09:13:00Z</dcterms:created>
  <dcterms:modified xsi:type="dcterms:W3CDTF">2014-10-23T09:13:00Z</dcterms:modified>
</cp:coreProperties>
</file>